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A2" w:rsidRDefault="007F30A2" w:rsidP="007F30A2">
      <w:pPr>
        <w:spacing w:line="520" w:lineRule="exact"/>
        <w:jc w:val="center"/>
        <w:rPr>
          <w:rFonts w:asciiTheme="majorEastAsia" w:eastAsiaTheme="majorEastAsia" w:hAnsiTheme="majorEastAsia" w:cs="黑体"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Cs/>
          <w:kern w:val="0"/>
          <w:sz w:val="44"/>
          <w:szCs w:val="44"/>
        </w:rPr>
        <w:t>部分岗位能力要求</w:t>
      </w:r>
    </w:p>
    <w:p w:rsidR="007F30A2" w:rsidRDefault="007F30A2" w:rsidP="007F30A2">
      <w:pPr>
        <w:spacing w:line="520" w:lineRule="exact"/>
        <w:jc w:val="center"/>
        <w:rPr>
          <w:rFonts w:asciiTheme="minorEastAsia" w:hAnsiTheme="minorEastAsia" w:cs="黑体"/>
          <w:bCs/>
          <w:kern w:val="0"/>
          <w:szCs w:val="21"/>
        </w:rPr>
      </w:pPr>
    </w:p>
    <w:p w:rsidR="007F30A2" w:rsidRPr="00A9671E" w:rsidRDefault="007F30A2" w:rsidP="007F30A2">
      <w:pPr>
        <w:spacing w:line="520" w:lineRule="exact"/>
        <w:ind w:firstLineChars="200" w:firstLine="482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kern w:val="0"/>
          <w:sz w:val="24"/>
          <w:szCs w:val="24"/>
        </w:rPr>
        <w:t>1.全媒体记者：</w:t>
      </w:r>
      <w:r w:rsidRPr="00A9671E">
        <w:rPr>
          <w:rFonts w:asciiTheme="minorEastAsia" w:hAnsiTheme="minorEastAsia" w:cs="仿宋" w:hint="eastAsia"/>
          <w:bCs/>
          <w:kern w:val="0"/>
          <w:sz w:val="24"/>
          <w:szCs w:val="24"/>
        </w:rPr>
        <w:t>具有社会责任感、敏感的新闻发现与采访能力，有较强的文字表达能力，能熟练运用文字、图片、直播、音频、视频等全媒体报道手段，英语熟练者优先。</w:t>
      </w:r>
    </w:p>
    <w:p w:rsidR="007F30A2" w:rsidRPr="00A9671E" w:rsidRDefault="007F30A2" w:rsidP="007F30A2">
      <w:pPr>
        <w:spacing w:line="520" w:lineRule="exact"/>
        <w:ind w:firstLineChars="196" w:firstLine="472"/>
        <w:rPr>
          <w:rFonts w:asciiTheme="minorEastAsia" w:hAnsiTheme="minorEastAsia" w:cs="仿宋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bCs/>
          <w:kern w:val="0"/>
          <w:sz w:val="24"/>
          <w:szCs w:val="24"/>
        </w:rPr>
        <w:t>2</w:t>
      </w:r>
      <w:r w:rsidRPr="00A9671E">
        <w:rPr>
          <w:rFonts w:asciiTheme="minorEastAsia" w:hAnsiTheme="minorEastAsia" w:cs="仿宋" w:hint="eastAsia"/>
          <w:b/>
          <w:bCs/>
          <w:sz w:val="24"/>
          <w:szCs w:val="24"/>
        </w:rPr>
        <w:t>.</w:t>
      </w:r>
      <w:r w:rsidRPr="00A9671E">
        <w:rPr>
          <w:rFonts w:asciiTheme="minorEastAsia" w:hAnsiTheme="minorEastAsia" w:cs="仿宋" w:hint="eastAsia"/>
          <w:b/>
          <w:bCs/>
          <w:kern w:val="0"/>
          <w:sz w:val="24"/>
          <w:szCs w:val="24"/>
        </w:rPr>
        <w:t>全媒体</w:t>
      </w:r>
      <w:r w:rsidRPr="00A9671E">
        <w:rPr>
          <w:rFonts w:asciiTheme="minorEastAsia" w:hAnsiTheme="minorEastAsia" w:cs="仿宋" w:hint="eastAsia"/>
          <w:b/>
          <w:bCs/>
          <w:sz w:val="24"/>
          <w:szCs w:val="24"/>
        </w:rPr>
        <w:t>制作：</w:t>
      </w:r>
      <w:r w:rsidRPr="00A9671E">
        <w:rPr>
          <w:rFonts w:asciiTheme="minorEastAsia" w:hAnsiTheme="minorEastAsia" w:cs="仿宋" w:hint="eastAsia"/>
          <w:sz w:val="24"/>
          <w:szCs w:val="24"/>
        </w:rPr>
        <w:t>具备较强的文字理解和良好的图文编辑能力；能够独立完成运营平台日常发布更新，包括内容策划、采写、素材整合、编辑排版等；能够使用</w:t>
      </w:r>
      <w:proofErr w:type="spellStart"/>
      <w:r w:rsidRPr="00A9671E">
        <w:rPr>
          <w:rFonts w:asciiTheme="minorEastAsia" w:hAnsiTheme="minorEastAsia" w:cs="仿宋" w:hint="eastAsia"/>
          <w:sz w:val="24"/>
          <w:szCs w:val="24"/>
        </w:rPr>
        <w:t>Pr</w:t>
      </w:r>
      <w:proofErr w:type="spellEnd"/>
      <w:r w:rsidRPr="00A9671E">
        <w:rPr>
          <w:rFonts w:asciiTheme="minorEastAsia" w:hAnsiTheme="minorEastAsia" w:cs="仿宋" w:hint="eastAsia"/>
          <w:sz w:val="24"/>
          <w:szCs w:val="24"/>
        </w:rPr>
        <w:t>、Ae、</w:t>
      </w:r>
      <w:proofErr w:type="spellStart"/>
      <w:r w:rsidRPr="00A9671E">
        <w:rPr>
          <w:rFonts w:asciiTheme="minorEastAsia" w:hAnsiTheme="minorEastAsia" w:cs="仿宋" w:hint="eastAsia"/>
          <w:sz w:val="24"/>
          <w:szCs w:val="24"/>
        </w:rPr>
        <w:t>eduis</w:t>
      </w:r>
      <w:proofErr w:type="spellEnd"/>
      <w:r w:rsidRPr="00A9671E">
        <w:rPr>
          <w:rFonts w:asciiTheme="minorEastAsia" w:hAnsiTheme="minorEastAsia" w:cs="仿宋" w:hint="eastAsia"/>
          <w:sz w:val="24"/>
          <w:szCs w:val="24"/>
        </w:rPr>
        <w:t>、Ps等软件及各类H5编辑器者优先。</w:t>
      </w:r>
    </w:p>
    <w:p w:rsidR="007F30A2" w:rsidRPr="00A9671E" w:rsidRDefault="007F30A2" w:rsidP="007F30A2">
      <w:pPr>
        <w:tabs>
          <w:tab w:val="left" w:pos="993"/>
        </w:tabs>
        <w:spacing w:line="520" w:lineRule="exact"/>
        <w:ind w:firstLineChars="200" w:firstLine="482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bCs/>
          <w:sz w:val="24"/>
          <w:szCs w:val="24"/>
        </w:rPr>
        <w:t>3.</w:t>
      </w:r>
      <w:r w:rsidRPr="00A9671E">
        <w:rPr>
          <w:rFonts w:asciiTheme="minorEastAsia" w:hAnsiTheme="minorEastAsia" w:cs="仿宋" w:hint="eastAsia"/>
          <w:b/>
          <w:bCs/>
          <w:kern w:val="0"/>
          <w:sz w:val="24"/>
          <w:szCs w:val="24"/>
        </w:rPr>
        <w:t>全媒体</w:t>
      </w:r>
      <w:r w:rsidRPr="00A9671E">
        <w:rPr>
          <w:rFonts w:asciiTheme="minorEastAsia" w:hAnsiTheme="minorEastAsia" w:cs="仿宋" w:hint="eastAsia"/>
          <w:b/>
          <w:bCs/>
          <w:sz w:val="24"/>
          <w:szCs w:val="24"/>
        </w:rPr>
        <w:t>产品设计等：</w:t>
      </w:r>
      <w:r w:rsidRPr="00A9671E">
        <w:rPr>
          <w:rFonts w:asciiTheme="minorEastAsia" w:hAnsiTheme="minorEastAsia" w:cs="仿宋" w:hint="eastAsia"/>
          <w:sz w:val="24"/>
          <w:szCs w:val="24"/>
        </w:rPr>
        <w:t>具备优秀的视觉表达执行能力，擅长把创意概念转化为有视觉冲击力的设计作品；精通iH5、木疙瘩、Epub360等H5制作工具中的一种或多种；精通</w:t>
      </w:r>
      <w:r>
        <w:rPr>
          <w:rFonts w:asciiTheme="minorEastAsia" w:hAnsiTheme="minorEastAsia" w:cs="仿宋" w:hint="eastAsia"/>
          <w:sz w:val="24"/>
          <w:szCs w:val="24"/>
        </w:rPr>
        <w:t>Ps</w:t>
      </w:r>
      <w:r w:rsidRPr="00A9671E">
        <w:rPr>
          <w:rFonts w:asciiTheme="minorEastAsia" w:hAnsiTheme="minorEastAsia" w:cs="仿宋" w:hint="eastAsia"/>
          <w:sz w:val="24"/>
          <w:szCs w:val="24"/>
        </w:rPr>
        <w:t>、</w:t>
      </w:r>
      <w:r>
        <w:rPr>
          <w:rFonts w:asciiTheme="minorEastAsia" w:hAnsiTheme="minorEastAsia" w:cs="仿宋" w:hint="eastAsia"/>
          <w:sz w:val="24"/>
          <w:szCs w:val="24"/>
        </w:rPr>
        <w:t>Ae</w:t>
      </w:r>
      <w:r w:rsidRPr="00A9671E">
        <w:rPr>
          <w:rFonts w:asciiTheme="minorEastAsia" w:hAnsiTheme="minorEastAsia" w:cs="仿宋" w:hint="eastAsia"/>
          <w:sz w:val="24"/>
          <w:szCs w:val="24"/>
        </w:rPr>
        <w:t>等设计工具，具备良好的手绘能力;有新闻传播、视觉传达或动画专业背景，有独立创意制作</w:t>
      </w:r>
      <w:proofErr w:type="gramStart"/>
      <w:r w:rsidRPr="00A9671E">
        <w:rPr>
          <w:rFonts w:asciiTheme="minorEastAsia" w:hAnsiTheme="minorEastAsia" w:cs="仿宋" w:hint="eastAsia"/>
          <w:sz w:val="24"/>
          <w:szCs w:val="24"/>
        </w:rPr>
        <w:t>融媒体</w:t>
      </w:r>
      <w:proofErr w:type="gramEnd"/>
      <w:r w:rsidRPr="00A9671E">
        <w:rPr>
          <w:rFonts w:asciiTheme="minorEastAsia" w:hAnsiTheme="minorEastAsia" w:cs="仿宋" w:hint="eastAsia"/>
          <w:sz w:val="24"/>
          <w:szCs w:val="24"/>
        </w:rPr>
        <w:t>产品者优先。</w:t>
      </w:r>
    </w:p>
    <w:p w:rsidR="007F30A2" w:rsidRPr="00A9671E" w:rsidRDefault="007F30A2" w:rsidP="007F30A2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仿宋"/>
          <w:kern w:val="0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kern w:val="0"/>
          <w:sz w:val="24"/>
          <w:szCs w:val="24"/>
        </w:rPr>
        <w:t>4.全媒体</w:t>
      </w:r>
      <w:r w:rsidRPr="00A9671E">
        <w:rPr>
          <w:rFonts w:asciiTheme="minorEastAsia" w:hAnsiTheme="minorEastAsia" w:cs="仿宋" w:hint="eastAsia"/>
          <w:b/>
          <w:sz w:val="24"/>
          <w:szCs w:val="24"/>
        </w:rPr>
        <w:t>运营：</w:t>
      </w:r>
      <w:r w:rsidRPr="00A9671E">
        <w:rPr>
          <w:rFonts w:asciiTheme="minorEastAsia" w:hAnsiTheme="minorEastAsia" w:cs="仿宋" w:hint="eastAsia"/>
          <w:kern w:val="0"/>
          <w:sz w:val="24"/>
          <w:szCs w:val="24"/>
        </w:rPr>
        <w:t>了解线下活动、</w:t>
      </w:r>
      <w:proofErr w:type="gramStart"/>
      <w:r w:rsidRPr="00A9671E">
        <w:rPr>
          <w:rFonts w:asciiTheme="minorEastAsia" w:hAnsiTheme="minorEastAsia" w:cs="仿宋" w:hint="eastAsia"/>
          <w:kern w:val="0"/>
          <w:sz w:val="24"/>
          <w:szCs w:val="24"/>
        </w:rPr>
        <w:t>网红直播</w:t>
      </w:r>
      <w:proofErr w:type="gramEnd"/>
      <w:r w:rsidRPr="00A9671E">
        <w:rPr>
          <w:rFonts w:asciiTheme="minorEastAsia" w:hAnsiTheme="minorEastAsia" w:cs="仿宋" w:hint="eastAsia"/>
          <w:kern w:val="0"/>
          <w:sz w:val="24"/>
          <w:szCs w:val="24"/>
        </w:rPr>
        <w:t>、</w:t>
      </w:r>
      <w:proofErr w:type="gramStart"/>
      <w:r w:rsidRPr="00A9671E">
        <w:rPr>
          <w:rFonts w:asciiTheme="minorEastAsia" w:hAnsiTheme="minorEastAsia" w:cs="仿宋" w:hint="eastAsia"/>
          <w:kern w:val="0"/>
          <w:sz w:val="24"/>
          <w:szCs w:val="24"/>
        </w:rPr>
        <w:t>双微运营</w:t>
      </w:r>
      <w:proofErr w:type="gramEnd"/>
      <w:r w:rsidRPr="00A9671E">
        <w:rPr>
          <w:rFonts w:asciiTheme="minorEastAsia" w:hAnsiTheme="minorEastAsia" w:cs="仿宋" w:hint="eastAsia"/>
          <w:kern w:val="0"/>
          <w:sz w:val="24"/>
          <w:szCs w:val="24"/>
        </w:rPr>
        <w:t>等多种传播手段的运用，并有实际工作经验；对内容营销整合传播有深刻见解，能够洞察客户内容传播需求；有较好的文案策划与管理能力，包括制定项目流程、负责撰写内容整合策划方案以及良好的现场组织能力。</w:t>
      </w:r>
    </w:p>
    <w:p w:rsidR="007F30A2" w:rsidRPr="00A9671E" w:rsidRDefault="007F30A2" w:rsidP="007F30A2">
      <w:pPr>
        <w:spacing w:line="520" w:lineRule="exact"/>
        <w:ind w:firstLineChars="200" w:firstLine="482"/>
        <w:jc w:val="left"/>
        <w:rPr>
          <w:rFonts w:asciiTheme="minorEastAsia" w:hAnsiTheme="minorEastAsia" w:cs="仿宋"/>
          <w:bCs/>
          <w:kern w:val="0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sz w:val="24"/>
          <w:szCs w:val="24"/>
        </w:rPr>
        <w:t>5.</w:t>
      </w:r>
      <w:r w:rsidRPr="00A9671E">
        <w:rPr>
          <w:rFonts w:asciiTheme="minorEastAsia" w:hAnsiTheme="minorEastAsia" w:cs="仿宋" w:hint="eastAsia"/>
          <w:b/>
          <w:kern w:val="0"/>
          <w:sz w:val="24"/>
          <w:szCs w:val="24"/>
        </w:rPr>
        <w:t>视频编导：</w:t>
      </w:r>
      <w:r w:rsidRPr="00A9671E">
        <w:rPr>
          <w:rFonts w:asciiTheme="minorEastAsia" w:hAnsiTheme="minorEastAsia" w:cs="仿宋" w:hint="eastAsia"/>
          <w:bCs/>
          <w:kern w:val="0"/>
          <w:sz w:val="24"/>
          <w:szCs w:val="24"/>
        </w:rPr>
        <w:t>有独立执导经验，精通剪辑，有成熟的作品（专题片、广告片、宣传片、</w:t>
      </w:r>
      <w:proofErr w:type="gramStart"/>
      <w:r w:rsidRPr="00A9671E">
        <w:rPr>
          <w:rFonts w:asciiTheme="minorEastAsia" w:hAnsiTheme="minorEastAsia" w:cs="仿宋" w:hint="eastAsia"/>
          <w:bCs/>
          <w:kern w:val="0"/>
          <w:sz w:val="24"/>
          <w:szCs w:val="24"/>
        </w:rPr>
        <w:t>微电影</w:t>
      </w:r>
      <w:proofErr w:type="gramEnd"/>
      <w:r w:rsidRPr="00A9671E">
        <w:rPr>
          <w:rFonts w:asciiTheme="minorEastAsia" w:hAnsiTheme="minorEastAsia" w:cs="仿宋" w:hint="eastAsia"/>
          <w:bCs/>
          <w:kern w:val="0"/>
          <w:sz w:val="24"/>
          <w:szCs w:val="24"/>
        </w:rPr>
        <w:t>等）；能参与创意策划，能对拍摄对象进行深入采访，可以独立完成分镜头脚本；能完成拍摄现场场面调度，有较出色的现场导演能力；后期制作期间，能对剪辑、包装、音乐、调色等工作进行指导和调整。</w:t>
      </w:r>
    </w:p>
    <w:p w:rsidR="007F30A2" w:rsidRPr="00A9671E" w:rsidRDefault="007F30A2" w:rsidP="007F30A2">
      <w:pPr>
        <w:spacing w:line="520" w:lineRule="exact"/>
        <w:ind w:firstLineChars="196" w:firstLine="472"/>
        <w:rPr>
          <w:rFonts w:asciiTheme="minorEastAsia" w:hAnsiTheme="minorEastAsia" w:cs="仿宋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sz w:val="24"/>
          <w:szCs w:val="24"/>
        </w:rPr>
        <w:t>6.</w:t>
      </w:r>
      <w:r w:rsidRPr="00A9671E">
        <w:rPr>
          <w:rFonts w:asciiTheme="minorEastAsia" w:hAnsiTheme="minorEastAsia" w:cs="仿宋" w:hint="eastAsia"/>
          <w:b/>
          <w:kern w:val="0"/>
          <w:sz w:val="24"/>
          <w:szCs w:val="24"/>
        </w:rPr>
        <w:t>视频摄像：</w:t>
      </w:r>
      <w:r w:rsidRPr="00A9671E">
        <w:rPr>
          <w:rFonts w:asciiTheme="minorEastAsia" w:hAnsiTheme="minorEastAsia" w:cs="仿宋" w:hint="eastAsia"/>
          <w:sz w:val="24"/>
          <w:szCs w:val="24"/>
        </w:rPr>
        <w:t>知识面广，新闻敏感性强，有较强的文字能力；能熟练使用各类摄影器材，独立完成摄影摄像任务，有良好的视觉表达能力。</w:t>
      </w:r>
    </w:p>
    <w:p w:rsidR="007F30A2" w:rsidRPr="00A9671E" w:rsidRDefault="007F30A2" w:rsidP="007F30A2">
      <w:pPr>
        <w:spacing w:line="520" w:lineRule="exact"/>
        <w:ind w:firstLineChars="200" w:firstLine="482"/>
        <w:rPr>
          <w:rFonts w:asciiTheme="minorEastAsia" w:hAnsiTheme="minorEastAsia" w:cs="仿宋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bCs/>
          <w:sz w:val="24"/>
          <w:szCs w:val="24"/>
        </w:rPr>
        <w:t>7．技术研发和运维：</w:t>
      </w:r>
      <w:r w:rsidRPr="00A9671E">
        <w:rPr>
          <w:rFonts w:asciiTheme="minorEastAsia" w:hAnsiTheme="minorEastAsia" w:cs="仿宋" w:hint="eastAsia"/>
          <w:sz w:val="24"/>
          <w:szCs w:val="24"/>
        </w:rPr>
        <w:t>第一学历为普通全日制本科及以上学历，计算机相关专业；有信息化行业工作经历，熟悉软件产品研发和信息化项目建设全流程；参与或主导过重大的软件项目或产品。</w:t>
      </w:r>
    </w:p>
    <w:p w:rsidR="007F30A2" w:rsidRPr="00A9671E" w:rsidRDefault="007F30A2" w:rsidP="007F30A2">
      <w:pPr>
        <w:spacing w:line="520" w:lineRule="exact"/>
        <w:ind w:firstLineChars="200" w:firstLine="482"/>
        <w:rPr>
          <w:rFonts w:asciiTheme="minorEastAsia" w:hAnsiTheme="minorEastAsia" w:cs="仿宋"/>
          <w:sz w:val="24"/>
          <w:szCs w:val="24"/>
        </w:rPr>
      </w:pPr>
      <w:r w:rsidRPr="00A9671E">
        <w:rPr>
          <w:rFonts w:asciiTheme="minorEastAsia" w:hAnsiTheme="minorEastAsia" w:cs="仿宋" w:hint="eastAsia"/>
          <w:b/>
          <w:bCs/>
          <w:sz w:val="24"/>
          <w:szCs w:val="24"/>
        </w:rPr>
        <w:t>8．行政人员：</w:t>
      </w:r>
      <w:r w:rsidRPr="00A9671E">
        <w:rPr>
          <w:rFonts w:asciiTheme="minorEastAsia" w:hAnsiTheme="minorEastAsia" w:cs="仿宋" w:hint="eastAsia"/>
          <w:sz w:val="24"/>
          <w:szCs w:val="24"/>
        </w:rPr>
        <w:t>具备</w:t>
      </w:r>
      <w:r>
        <w:rPr>
          <w:rFonts w:asciiTheme="minorEastAsia" w:hAnsiTheme="minorEastAsia" w:cs="仿宋" w:hint="eastAsia"/>
          <w:sz w:val="24"/>
          <w:szCs w:val="24"/>
        </w:rPr>
        <w:t>财会、法律、经济管理、人力资源或文秘等</w:t>
      </w:r>
      <w:r w:rsidRPr="00A9671E">
        <w:rPr>
          <w:rFonts w:asciiTheme="minorEastAsia" w:hAnsiTheme="minorEastAsia" w:cs="仿宋" w:hint="eastAsia"/>
          <w:sz w:val="24"/>
          <w:szCs w:val="24"/>
        </w:rPr>
        <w:t>相关专业知</w:t>
      </w:r>
      <w:r w:rsidRPr="00A9671E">
        <w:rPr>
          <w:rFonts w:asciiTheme="minorEastAsia" w:hAnsiTheme="minorEastAsia" w:cs="仿宋" w:hint="eastAsia"/>
          <w:sz w:val="24"/>
          <w:szCs w:val="24"/>
        </w:rPr>
        <w:lastRenderedPageBreak/>
        <w:t>识；熟练操作各类办公软件；具有良好的调研综合、文字表达和执行落实能力。</w:t>
      </w:r>
    </w:p>
    <w:p w:rsidR="007F30A2" w:rsidRPr="00A9671E" w:rsidRDefault="007F30A2" w:rsidP="007F30A2">
      <w:pPr>
        <w:tabs>
          <w:tab w:val="left" w:pos="993"/>
        </w:tabs>
        <w:spacing w:line="520" w:lineRule="exact"/>
        <w:ind w:firstLineChars="200" w:firstLine="480"/>
        <w:jc w:val="left"/>
        <w:rPr>
          <w:rFonts w:ascii="黑体" w:eastAsia="黑体" w:hAnsi="黑体" w:cs="黑体"/>
          <w:sz w:val="24"/>
          <w:szCs w:val="24"/>
        </w:rPr>
      </w:pPr>
      <w:bookmarkStart w:id="0" w:name="_GoBack"/>
      <w:bookmarkEnd w:id="0"/>
      <w:r w:rsidRPr="00A9671E">
        <w:rPr>
          <w:rFonts w:ascii="黑体" w:eastAsia="黑体" w:hAnsi="黑体" w:cs="黑体" w:hint="eastAsia"/>
          <w:sz w:val="24"/>
          <w:szCs w:val="24"/>
        </w:rPr>
        <w:t>（未列岗位参照相关岗位能力要求）</w:t>
      </w:r>
    </w:p>
    <w:p w:rsidR="00D10B19" w:rsidRPr="007F30A2" w:rsidRDefault="00D10B19"/>
    <w:sectPr w:rsidR="00D10B19" w:rsidRPr="007F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2"/>
    <w:rsid w:val="007F30A2"/>
    <w:rsid w:val="00C01492"/>
    <w:rsid w:val="00D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3DD5E-6983-475F-90DD-C55089D5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长江日报报业集团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Win7x86</dc:creator>
  <cp:lastModifiedBy>Sky123.Org</cp:lastModifiedBy>
  <cp:revision>2</cp:revision>
  <dcterms:created xsi:type="dcterms:W3CDTF">2020-12-11T07:16:00Z</dcterms:created>
  <dcterms:modified xsi:type="dcterms:W3CDTF">2020-12-14T10:23:00Z</dcterms:modified>
</cp:coreProperties>
</file>